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77" w:rsidRDefault="00894A77"/>
    <w:p w:rsidR="00543331" w:rsidRDefault="00894A77" w:rsidP="00894A77">
      <w:pPr>
        <w:tabs>
          <w:tab w:val="left" w:pos="1470"/>
        </w:tabs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94A77">
        <w:rPr>
          <w:b/>
        </w:rPr>
        <w:t>Social Studies Standards</w:t>
      </w:r>
      <w:r>
        <w:t xml:space="preserve"> </w:t>
      </w:r>
      <w:r w:rsidRPr="00D87021">
        <w:rPr>
          <w:rFonts w:ascii="Times New Roman" w:hAnsi="Times New Roman"/>
          <w:b/>
          <w:bCs/>
          <w:color w:val="000000"/>
          <w:sz w:val="23"/>
          <w:szCs w:val="23"/>
        </w:rPr>
        <w:t>SS6E5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and </w:t>
      </w:r>
      <w:r w:rsidRPr="00C46558">
        <w:rPr>
          <w:rFonts w:ascii="Times New Roman" w:hAnsi="Times New Roman"/>
          <w:b/>
          <w:bCs/>
          <w:color w:val="000000"/>
          <w:sz w:val="23"/>
          <w:szCs w:val="23"/>
        </w:rPr>
        <w:t>SS6CG5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Comprehension</w:t>
      </w:r>
    </w:p>
    <w:p w:rsidR="00CE6E58" w:rsidRDefault="00CE6E58" w:rsidP="00894A77">
      <w:pPr>
        <w:tabs>
          <w:tab w:val="left" w:pos="1470"/>
        </w:tabs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7A7671" w:rsidRDefault="007A7671" w:rsidP="00894A77">
      <w:pPr>
        <w:tabs>
          <w:tab w:val="left" w:pos="1470"/>
        </w:tabs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94A77" w:rsidRDefault="00AD0A8B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t>List the 3 economic Questions</w:t>
      </w:r>
    </w:p>
    <w:p w:rsidR="00AD0A8B" w:rsidRPr="00AD0A8B" w:rsidRDefault="00AD0A8B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rPr>
          <w:rFonts w:ascii="Times New Roman" w:hAnsi="Times New Roman"/>
          <w:color w:val="000000"/>
          <w:sz w:val="23"/>
          <w:szCs w:val="23"/>
        </w:rPr>
        <w:t>Describe the economic</w:t>
      </w:r>
      <w:r w:rsidRPr="00D87021">
        <w:rPr>
          <w:rFonts w:ascii="Times New Roman" w:hAnsi="Times New Roman"/>
          <w:color w:val="000000"/>
          <w:sz w:val="23"/>
          <w:szCs w:val="23"/>
        </w:rPr>
        <w:t xml:space="preserve"> systems found in the</w:t>
      </w:r>
      <w:r>
        <w:rPr>
          <w:rFonts w:ascii="Times New Roman" w:hAnsi="Times New Roman"/>
          <w:color w:val="000000"/>
          <w:sz w:val="23"/>
          <w:szCs w:val="23"/>
        </w:rPr>
        <w:t>:</w:t>
      </w:r>
      <w:r w:rsidRPr="00D87021">
        <w:rPr>
          <w:rFonts w:ascii="Times New Roman" w:hAnsi="Times New Roman"/>
          <w:color w:val="000000"/>
          <w:sz w:val="23"/>
          <w:szCs w:val="23"/>
        </w:rPr>
        <w:t xml:space="preserve"> United Kingdom, Germany, and Russia</w:t>
      </w:r>
    </w:p>
    <w:p w:rsidR="00AD0A8B" w:rsidRPr="00AD0A8B" w:rsidRDefault="00AD0A8B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t xml:space="preserve">Describe </w:t>
      </w:r>
      <w:r w:rsidRPr="00C46558">
        <w:rPr>
          <w:rFonts w:ascii="Times New Roman" w:hAnsi="Times New Roman"/>
          <w:color w:val="000000"/>
          <w:sz w:val="23"/>
          <w:szCs w:val="23"/>
        </w:rPr>
        <w:t>the parliamentary system of the United Kingdom</w:t>
      </w:r>
    </w:p>
    <w:p w:rsidR="00AD0A8B" w:rsidRPr="00AD0A8B" w:rsidRDefault="00AD0A8B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rPr>
          <w:rFonts w:ascii="Times New Roman" w:hAnsi="Times New Roman"/>
          <w:color w:val="000000"/>
          <w:sz w:val="23"/>
          <w:szCs w:val="23"/>
        </w:rPr>
        <w:t xml:space="preserve">Describe </w:t>
      </w:r>
      <w:r w:rsidRPr="00C46558">
        <w:rPr>
          <w:rFonts w:ascii="Times New Roman" w:hAnsi="Times New Roman"/>
          <w:color w:val="000000"/>
          <w:sz w:val="23"/>
          <w:szCs w:val="23"/>
        </w:rPr>
        <w:t>the federal system of the Federal Republic of Germany</w:t>
      </w:r>
    </w:p>
    <w:p w:rsidR="00AD0A8B" w:rsidRPr="00AD0A8B" w:rsidRDefault="00AD0A8B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rPr>
          <w:rFonts w:ascii="Times New Roman" w:hAnsi="Times New Roman"/>
          <w:color w:val="000000"/>
          <w:sz w:val="23"/>
          <w:szCs w:val="23"/>
        </w:rPr>
        <w:t>Describe</w:t>
      </w:r>
      <w:r w:rsidRPr="00AD0A8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46558">
        <w:rPr>
          <w:rFonts w:ascii="Times New Roman" w:hAnsi="Times New Roman"/>
          <w:color w:val="000000"/>
          <w:sz w:val="23"/>
          <w:szCs w:val="23"/>
        </w:rPr>
        <w:t>the federation of the Russian Federation</w:t>
      </w:r>
    </w:p>
    <w:p w:rsidR="00AD0A8B" w:rsidRPr="007A7671" w:rsidRDefault="007A7671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 w:rsidRPr="00C46558">
        <w:rPr>
          <w:sz w:val="23"/>
          <w:szCs w:val="23"/>
        </w:rPr>
        <w:t>Describe the purpose of the European Union</w:t>
      </w:r>
    </w:p>
    <w:p w:rsidR="007A7671" w:rsidRPr="00CE6E58" w:rsidRDefault="007A7671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rPr>
          <w:sz w:val="23"/>
          <w:szCs w:val="23"/>
        </w:rPr>
        <w:t xml:space="preserve">Define: </w:t>
      </w:r>
      <w:r w:rsidRPr="00D87021">
        <w:rPr>
          <w:rFonts w:ascii="Times New Roman" w:hAnsi="Times New Roman"/>
          <w:color w:val="000000"/>
          <w:sz w:val="23"/>
          <w:szCs w:val="23"/>
        </w:rPr>
        <w:t>t</w:t>
      </w:r>
      <w:r>
        <w:rPr>
          <w:rFonts w:ascii="Times New Roman" w:hAnsi="Times New Roman"/>
          <w:color w:val="000000"/>
          <w:sz w:val="23"/>
          <w:szCs w:val="23"/>
        </w:rPr>
        <w:t>raditional</w:t>
      </w:r>
      <w:r w:rsidR="00CE6E58">
        <w:rPr>
          <w:rFonts w:ascii="Times New Roman" w:hAnsi="Times New Roman"/>
          <w:color w:val="000000"/>
          <w:sz w:val="23"/>
          <w:szCs w:val="23"/>
        </w:rPr>
        <w:t>, command, and market economies</w:t>
      </w:r>
    </w:p>
    <w:p w:rsidR="00CE6E58" w:rsidRPr="00894A77" w:rsidRDefault="00CE6E58" w:rsidP="00CE6E58">
      <w:pPr>
        <w:pStyle w:val="ListParagraph"/>
        <w:numPr>
          <w:ilvl w:val="0"/>
          <w:numId w:val="1"/>
        </w:numPr>
        <w:tabs>
          <w:tab w:val="left" w:pos="1470"/>
        </w:tabs>
        <w:spacing w:line="720" w:lineRule="auto"/>
      </w:pPr>
      <w:r>
        <w:rPr>
          <w:rFonts w:ascii="Times New Roman" w:hAnsi="Times New Roman"/>
          <w:color w:val="000000"/>
          <w:sz w:val="23"/>
          <w:szCs w:val="23"/>
        </w:rPr>
        <w:t>Define the trade barriers: Quota, Tariff, and embargo</w:t>
      </w:r>
    </w:p>
    <w:sectPr w:rsidR="00CE6E58" w:rsidRPr="0089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882"/>
    <w:multiLevelType w:val="hybridMultilevel"/>
    <w:tmpl w:val="31C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7"/>
    <w:rsid w:val="00455007"/>
    <w:rsid w:val="007A7671"/>
    <w:rsid w:val="00894A77"/>
    <w:rsid w:val="0098165A"/>
    <w:rsid w:val="00AD0A8B"/>
    <w:rsid w:val="00C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E4398-DE54-4097-A966-8DFBC47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2017-11-26T11:53:00Z</dcterms:created>
  <dcterms:modified xsi:type="dcterms:W3CDTF">2017-11-26T12:28:00Z</dcterms:modified>
</cp:coreProperties>
</file>