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9575" w14:textId="1B69BC00" w:rsidR="00464A33" w:rsidRDefault="7E06E7CF" w:rsidP="6F87BEE0">
      <w:pPr>
        <w:spacing w:line="240" w:lineRule="auto"/>
        <w:jc w:val="center"/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</w:pPr>
      <w:r w:rsidRPr="6F87BEE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Unit </w:t>
      </w:r>
      <w:r w:rsidR="005C3A18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6</w:t>
      </w:r>
      <w:r w:rsidRPr="6F87BEE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 </w:t>
      </w:r>
      <w:r w:rsidR="0086095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Latin American Vocabulary</w:t>
      </w:r>
    </w:p>
    <w:p w14:paraId="5F9C0E41" w14:textId="1FB3FEFC" w:rsidR="00464A33" w:rsidRDefault="7E06E7CF" w:rsidP="6F87BEE0">
      <w:pPr>
        <w:spacing w:line="240" w:lineRule="auto"/>
        <w:ind w:left="720" w:firstLine="2880"/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</w:pPr>
      <w:r w:rsidRPr="6F87BEE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Vocabulary</w:t>
      </w:r>
      <w:r w:rsidRPr="6F87BEE0"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  <w:t> </w:t>
      </w:r>
      <w:r w:rsidRPr="6F87BEE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Terms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805"/>
        <w:gridCol w:w="4034"/>
        <w:gridCol w:w="2521"/>
      </w:tblGrid>
      <w:tr w:rsidR="6F87BEE0" w14:paraId="401646F0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DC499D" w14:textId="273168E4" w:rsidR="6F87BEE0" w:rsidRDefault="6F87BEE0" w:rsidP="6F87BEE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6F87BEE0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Term</w:t>
            </w:r>
            <w:r w:rsidRPr="6F87BEE0">
              <w:rPr>
                <w:rFonts w:ascii="Century Gothic" w:eastAsia="Century Gothic" w:hAnsi="Century Gothic" w:cs="Century Gothic"/>
                <w:sz w:val="32"/>
                <w:szCs w:val="32"/>
              </w:rPr>
              <w:t> </w:t>
            </w: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D76593" w14:textId="0897C7E9" w:rsidR="6F87BEE0" w:rsidRDefault="6F87BEE0" w:rsidP="6F87BEE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6F87BEE0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Definition</w:t>
            </w:r>
            <w:r w:rsidRPr="6F87BEE0">
              <w:rPr>
                <w:rFonts w:ascii="Century Gothic" w:eastAsia="Century Gothic" w:hAnsi="Century Gothic" w:cs="Century Gothic"/>
                <w:sz w:val="32"/>
                <w:szCs w:val="32"/>
              </w:rPr>
              <w:t> </w:t>
            </w: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CA3F8E" w14:textId="681E8908" w:rsidR="6F87BEE0" w:rsidRDefault="6F87BEE0" w:rsidP="6F87BEE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6F87BEE0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Example</w:t>
            </w:r>
          </w:p>
        </w:tc>
      </w:tr>
      <w:tr w:rsidR="6F87BEE0" w14:paraId="748BCC54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7B63D6" w14:textId="1F83B7E0" w:rsidR="6F87BEE0" w:rsidRDefault="6F87BEE0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8676AE" w14:textId="3A76F629" w:rsidR="6F87BEE0" w:rsidRDefault="284A3FD0" w:rsidP="173EED98">
            <w:pPr>
              <w:spacing w:after="0" w:line="240" w:lineRule="auto"/>
              <w:jc w:val="center"/>
              <w:rPr>
                <w:rFonts w:ascii="Ravie" w:eastAsia="Ravie" w:hAnsi="Ravie" w:cs="Ravie"/>
                <w:b/>
                <w:bCs/>
                <w:sz w:val="28"/>
                <w:szCs w:val="28"/>
              </w:rPr>
            </w:pPr>
            <w:r w:rsidRPr="173EED98">
              <w:rPr>
                <w:rFonts w:ascii="Ravie" w:eastAsia="Ravie" w:hAnsi="Ravie" w:cs="Ravie"/>
                <w:b/>
                <w:bCs/>
                <w:sz w:val="28"/>
                <w:szCs w:val="28"/>
              </w:rPr>
              <w:t>Industrial Growth</w:t>
            </w:r>
          </w:p>
          <w:p w14:paraId="3B4727E9" w14:textId="4C85D276" w:rsidR="6F87BEE0" w:rsidRDefault="6F87BEE0" w:rsidP="173EED98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sz w:val="28"/>
                <w:szCs w:val="28"/>
              </w:rPr>
            </w:pPr>
          </w:p>
          <w:p w14:paraId="6659E1C4" w14:textId="4CC86305" w:rsidR="6F87BEE0" w:rsidRDefault="6F87BEE0" w:rsidP="173EED98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C844FA" w14:textId="0BCD8FD3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4F7808" w14:textId="3DA91884" w:rsidR="6F87BEE0" w:rsidRDefault="6F87BEE0" w:rsidP="6F87BEE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B125C34" w14:textId="13440E37" w:rsidR="6F87BEE0" w:rsidRDefault="6F87BEE0" w:rsidP="6F87BEE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495D6E9" w14:textId="57CC45EB" w:rsidR="6F87BEE0" w:rsidRDefault="6F87BEE0" w:rsidP="6F87BEE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0" distB="0" distL="0" distR="0" wp14:anchorId="77404A20" wp14:editId="3E7ED867">
                  <wp:extent cx="962025" cy="66675"/>
                  <wp:effectExtent l="0" t="0" r="0" b="0"/>
                  <wp:docPr id="1241751441" name="Picture 124175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73EED98">
              <w:rPr>
                <w:rFonts w:ascii="Century Gothic" w:eastAsia="Century Gothic" w:hAnsi="Century Gothic" w:cs="Century Gothic"/>
              </w:rPr>
              <w:t>  </w:t>
            </w:r>
          </w:p>
        </w:tc>
      </w:tr>
      <w:tr w:rsidR="6F87BEE0" w14:paraId="59CB11DA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7BED95" w14:textId="2CD7CA7E" w:rsidR="6F87BEE0" w:rsidRDefault="6F87BEE0" w:rsidP="173EED9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14:paraId="2900CD8D" w14:textId="4619262B" w:rsidR="6F87BEE0" w:rsidRDefault="4641979A" w:rsidP="173EED9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173EED98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Lumber</w:t>
            </w:r>
          </w:p>
          <w:p w14:paraId="7C4292C1" w14:textId="0C1905C4" w:rsidR="6F87BEE0" w:rsidRDefault="6F87BEE0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DA9B7B" w14:textId="5C949332" w:rsidR="6F87BEE0" w:rsidRDefault="6F87BEE0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1D7725" w14:textId="5A45AB67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8914C" w14:textId="447AA45B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6F87BEE0" w14:paraId="321BE73F" w14:textId="77777777" w:rsidTr="173EED98">
        <w:trPr>
          <w:trHeight w:val="234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A659F" w14:textId="4115E243" w:rsidR="173EED98" w:rsidRDefault="173EED98" w:rsidP="173EED98">
            <w:pPr>
              <w:spacing w:line="240" w:lineRule="auto"/>
              <w:jc w:val="center"/>
              <w:rPr>
                <w:rFonts w:ascii="Aharoni" w:eastAsia="Aharoni" w:hAnsi="Aharoni" w:cs="Aharoni"/>
                <w:b/>
                <w:bCs/>
                <w:sz w:val="28"/>
                <w:szCs w:val="28"/>
              </w:rPr>
            </w:pPr>
          </w:p>
          <w:p w14:paraId="5FB29CE0" w14:textId="7F3C4436" w:rsidR="173EED98" w:rsidRDefault="173EED98" w:rsidP="173EED98">
            <w:pPr>
              <w:spacing w:line="240" w:lineRule="auto"/>
              <w:jc w:val="center"/>
              <w:rPr>
                <w:rFonts w:ascii="Aharoni" w:eastAsia="Aharoni" w:hAnsi="Aharoni" w:cs="Aharoni"/>
                <w:b/>
                <w:bCs/>
                <w:sz w:val="28"/>
                <w:szCs w:val="28"/>
              </w:rPr>
            </w:pPr>
          </w:p>
          <w:p w14:paraId="46D7B447" w14:textId="27582321" w:rsidR="6F87BEE0" w:rsidRDefault="25940A33" w:rsidP="173EED98">
            <w:pPr>
              <w:spacing w:line="240" w:lineRule="auto"/>
              <w:jc w:val="center"/>
              <w:rPr>
                <w:rFonts w:ascii="Aharoni" w:eastAsia="Aharoni" w:hAnsi="Aharoni" w:cs="Aharoni"/>
                <w:b/>
                <w:bCs/>
                <w:sz w:val="36"/>
                <w:szCs w:val="36"/>
              </w:rPr>
            </w:pPr>
            <w:r w:rsidRPr="173EED98">
              <w:rPr>
                <w:rFonts w:ascii="Aharoni" w:eastAsia="Aharoni" w:hAnsi="Aharoni" w:cs="Aharoni"/>
                <w:b/>
                <w:bCs/>
                <w:sz w:val="28"/>
                <w:szCs w:val="28"/>
              </w:rPr>
              <w:t>P</w:t>
            </w:r>
            <w:r w:rsidRPr="173EED98">
              <w:rPr>
                <w:rFonts w:ascii="Aharoni" w:eastAsia="Aharoni" w:hAnsi="Aharoni" w:cs="Aharoni"/>
                <w:b/>
                <w:bCs/>
                <w:sz w:val="36"/>
                <w:szCs w:val="36"/>
              </w:rPr>
              <w:t>opulation</w:t>
            </w:r>
          </w:p>
          <w:p w14:paraId="5FDFC49F" w14:textId="3869E0D7" w:rsidR="6F87BEE0" w:rsidRDefault="25940A33" w:rsidP="173EED98">
            <w:pPr>
              <w:spacing w:line="240" w:lineRule="auto"/>
              <w:jc w:val="center"/>
              <w:rPr>
                <w:rFonts w:ascii="Aharoni" w:eastAsia="Aharoni" w:hAnsi="Aharoni" w:cs="Aharoni"/>
                <w:b/>
                <w:bCs/>
                <w:sz w:val="36"/>
                <w:szCs w:val="36"/>
              </w:rPr>
            </w:pPr>
            <w:r w:rsidRPr="173EED98">
              <w:rPr>
                <w:rFonts w:ascii="Aharoni" w:eastAsia="Aharoni" w:hAnsi="Aharoni" w:cs="Aharoni"/>
                <w:b/>
                <w:bCs/>
                <w:sz w:val="36"/>
                <w:szCs w:val="36"/>
              </w:rPr>
              <w:t>Density</w:t>
            </w: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B1C316" w14:textId="2803B3A4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D35380" w14:textId="1BF6E250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6F87BEE0" w14:paraId="1DB912ED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17E874" w14:textId="5C8B39CA" w:rsidR="6F87BEE0" w:rsidRDefault="25940A33" w:rsidP="173EE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173EED9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Isthmus</w:t>
            </w:r>
          </w:p>
          <w:p w14:paraId="6A9EBD04" w14:textId="300DE8A0" w:rsidR="6F87BEE0" w:rsidRDefault="6F87BEE0" w:rsidP="173EE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5734E7" w14:textId="28165A68" w:rsidR="6F87BEE0" w:rsidRDefault="6F87BEE0" w:rsidP="173EE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04D8A1" w14:textId="5BA648B9" w:rsidR="6F87BEE0" w:rsidRDefault="6F87BEE0" w:rsidP="173EE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08586C" w14:textId="401BAFD4" w:rsidR="6F87BEE0" w:rsidRDefault="6F87BEE0" w:rsidP="173EED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A4E78" w14:textId="47EE25EB" w:rsidR="6F87BEE0" w:rsidRDefault="6F87BEE0" w:rsidP="173EED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B4AAB" w14:textId="1A2AB119" w:rsidR="6F87BEE0" w:rsidRDefault="6F87BEE0" w:rsidP="173EED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DEB939" w14:textId="3B76A714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6F87BEE0" w14:paraId="79001CAD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1860F1" w14:textId="426730C1" w:rsidR="173EED98" w:rsidRDefault="173EED98" w:rsidP="173EED98">
            <w:pPr>
              <w:tabs>
                <w:tab w:val="left" w:pos="514"/>
              </w:tabs>
              <w:jc w:val="center"/>
              <w:rPr>
                <w:rFonts w:ascii="Bradley Hand ITC" w:eastAsia="Bradley Hand ITC" w:hAnsi="Bradley Hand ITC" w:cs="Bradley Hand ITC"/>
                <w:b/>
                <w:bCs/>
                <w:sz w:val="36"/>
                <w:szCs w:val="36"/>
              </w:rPr>
            </w:pPr>
          </w:p>
          <w:p w14:paraId="73E694BF" w14:textId="220A374E" w:rsidR="6F87BEE0" w:rsidRDefault="112F7772" w:rsidP="173EED98">
            <w:pPr>
              <w:tabs>
                <w:tab w:val="left" w:pos="514"/>
              </w:tabs>
              <w:jc w:val="center"/>
              <w:rPr>
                <w:rFonts w:ascii="Bradley Hand ITC" w:eastAsia="Bradley Hand ITC" w:hAnsi="Bradley Hand ITC" w:cs="Bradley Hand ITC"/>
                <w:b/>
                <w:bCs/>
                <w:sz w:val="36"/>
                <w:szCs w:val="36"/>
              </w:rPr>
            </w:pPr>
            <w:r w:rsidRPr="173EED98">
              <w:rPr>
                <w:rFonts w:ascii="Bradley Hand ITC" w:eastAsia="Bradley Hand ITC" w:hAnsi="Bradley Hand ITC" w:cs="Bradley Hand ITC"/>
                <w:b/>
                <w:bCs/>
                <w:sz w:val="36"/>
                <w:szCs w:val="36"/>
              </w:rPr>
              <w:t>Smog</w:t>
            </w:r>
          </w:p>
          <w:p w14:paraId="09A8CB46" w14:textId="7725E396" w:rsidR="6F87BEE0" w:rsidRDefault="6F87BEE0" w:rsidP="173EED98">
            <w:pPr>
              <w:tabs>
                <w:tab w:val="left" w:pos="514"/>
              </w:tabs>
              <w:jc w:val="center"/>
              <w:rPr>
                <w:rFonts w:ascii="Bradley Hand ITC" w:eastAsia="Bradley Hand ITC" w:hAnsi="Bradley Hand ITC" w:cs="Bradley Hand ITC"/>
                <w:b/>
                <w:bCs/>
                <w:sz w:val="36"/>
                <w:szCs w:val="36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4D58EB" w14:textId="4E81B156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8499C" w14:textId="220C98D2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6F87BEE0" w14:paraId="644A3002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5FFC7F" w14:textId="68E593FA" w:rsidR="173EED98" w:rsidRDefault="173EED98" w:rsidP="173EED98">
            <w:pPr>
              <w:spacing w:line="240" w:lineRule="auto"/>
              <w:jc w:val="center"/>
              <w:rPr>
                <w:rFonts w:ascii="Broadway" w:eastAsia="Broadway" w:hAnsi="Broadway" w:cs="Broadway"/>
                <w:b/>
                <w:bCs/>
                <w:sz w:val="28"/>
                <w:szCs w:val="28"/>
              </w:rPr>
            </w:pPr>
          </w:p>
          <w:p w14:paraId="4EBF01A7" w14:textId="70886E76" w:rsidR="173EED98" w:rsidRDefault="173EED98" w:rsidP="173EED98">
            <w:pPr>
              <w:spacing w:line="240" w:lineRule="auto"/>
              <w:jc w:val="center"/>
              <w:rPr>
                <w:rFonts w:ascii="Broadway" w:eastAsia="Broadway" w:hAnsi="Broadway" w:cs="Broadway"/>
                <w:b/>
                <w:bCs/>
                <w:sz w:val="28"/>
                <w:szCs w:val="28"/>
              </w:rPr>
            </w:pPr>
          </w:p>
          <w:p w14:paraId="40EB7FC5" w14:textId="0832F4D3" w:rsidR="6F87BEE0" w:rsidRDefault="1C1AB0B9" w:rsidP="173EED98">
            <w:pPr>
              <w:spacing w:line="240" w:lineRule="auto"/>
              <w:jc w:val="center"/>
              <w:rPr>
                <w:rFonts w:ascii="Broadway" w:eastAsia="Broadway" w:hAnsi="Broadway" w:cs="Broadway"/>
                <w:b/>
                <w:bCs/>
                <w:sz w:val="28"/>
                <w:szCs w:val="28"/>
              </w:rPr>
            </w:pPr>
            <w:r w:rsidRPr="173EED98">
              <w:rPr>
                <w:rFonts w:ascii="Broadway" w:eastAsia="Broadway" w:hAnsi="Broadway" w:cs="Broadway"/>
                <w:b/>
                <w:bCs/>
                <w:sz w:val="28"/>
                <w:szCs w:val="28"/>
              </w:rPr>
              <w:t>Deforestation</w:t>
            </w:r>
          </w:p>
          <w:p w14:paraId="6734CAEE" w14:textId="0CB64E2B" w:rsidR="6F87BEE0" w:rsidRDefault="6F87BEE0" w:rsidP="173EED98">
            <w:pPr>
              <w:spacing w:line="240" w:lineRule="auto"/>
              <w:jc w:val="center"/>
              <w:rPr>
                <w:rFonts w:ascii="Broadway" w:eastAsia="Broadway" w:hAnsi="Broadway" w:cs="Broadway"/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2C59C0" w14:textId="2C466BAF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D15417" w14:textId="1789CFF1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6F87BEE0" w14:paraId="54C0D293" w14:textId="77777777" w:rsidTr="173EED98">
        <w:trPr>
          <w:trHeight w:val="144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8DDBC5" w14:textId="02FE04D1" w:rsidR="173EED98" w:rsidRDefault="173EED98" w:rsidP="173EED98">
            <w:pPr>
              <w:spacing w:line="240" w:lineRule="auto"/>
              <w:jc w:val="center"/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</w:rPr>
            </w:pPr>
          </w:p>
          <w:p w14:paraId="5FD4F46F" w14:textId="4575DF97" w:rsidR="173EED98" w:rsidRDefault="173EED98" w:rsidP="173EED98">
            <w:pPr>
              <w:spacing w:line="240" w:lineRule="auto"/>
              <w:jc w:val="center"/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</w:rPr>
            </w:pPr>
          </w:p>
          <w:p w14:paraId="3DC17A68" w14:textId="7FD88029" w:rsidR="6F87BEE0" w:rsidRDefault="0FA234DE" w:rsidP="173EED98">
            <w:pPr>
              <w:spacing w:line="240" w:lineRule="auto"/>
              <w:jc w:val="center"/>
              <w:rPr>
                <w:rFonts w:ascii="Georgia Pro Black" w:eastAsia="Georgia Pro Black" w:hAnsi="Georgia Pro Black" w:cs="Georgia Pro Black"/>
                <w:b/>
                <w:bCs/>
                <w:sz w:val="32"/>
                <w:szCs w:val="32"/>
              </w:rPr>
            </w:pPr>
            <w:r w:rsidRPr="173EED98">
              <w:rPr>
                <w:rFonts w:ascii="Georgia Pro Black" w:eastAsia="Georgia Pro Black" w:hAnsi="Georgia Pro Black" w:cs="Georgia Pro Black"/>
                <w:b/>
                <w:bCs/>
                <w:sz w:val="32"/>
                <w:szCs w:val="32"/>
              </w:rPr>
              <w:t>Rainforest</w:t>
            </w: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591418" w14:textId="4B7E68BF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7EA59" w14:textId="546F912C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  <w:p w14:paraId="2AEB3182" w14:textId="39709CE8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6AAE75B" w14:textId="28F858D9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6DDF440" w14:textId="50B93506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6B1EF3B" w14:textId="176E45A7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26A2D57" w14:textId="7492BA7F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6F87BEE0" w14:paraId="6FBC8CBE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7C62BB" w14:textId="07DB8108" w:rsidR="6F87BEE0" w:rsidRDefault="6F87BEE0" w:rsidP="173EED98">
            <w:pPr>
              <w:spacing w:line="240" w:lineRule="auto"/>
              <w:jc w:val="center"/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</w:rPr>
            </w:pPr>
          </w:p>
          <w:p w14:paraId="63EAC278" w14:textId="5C1CCF7F" w:rsidR="6F87BEE0" w:rsidRDefault="1130C391" w:rsidP="173EED98">
            <w:pPr>
              <w:spacing w:line="240" w:lineRule="auto"/>
              <w:jc w:val="center"/>
              <w:rPr>
                <w:rFonts w:ascii="Georgia Pro Black" w:eastAsia="Georgia Pro Black" w:hAnsi="Georgia Pro Black" w:cs="Georgia Pro Black"/>
                <w:b/>
                <w:bCs/>
                <w:sz w:val="40"/>
                <w:szCs w:val="40"/>
              </w:rPr>
            </w:pPr>
            <w:r w:rsidRPr="173EED98">
              <w:rPr>
                <w:rFonts w:ascii="Georgia Pro Black" w:eastAsia="Georgia Pro Black" w:hAnsi="Georgia Pro Black" w:cs="Georgia Pro Black"/>
                <w:b/>
                <w:bCs/>
                <w:sz w:val="40"/>
                <w:szCs w:val="40"/>
              </w:rPr>
              <w:t>Arable</w:t>
            </w:r>
          </w:p>
          <w:p w14:paraId="346C093C" w14:textId="3A8EB422" w:rsidR="6F87BEE0" w:rsidRDefault="6F87BEE0" w:rsidP="173EED98">
            <w:pPr>
              <w:spacing w:line="240" w:lineRule="auto"/>
              <w:jc w:val="center"/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</w:rPr>
            </w:pPr>
          </w:p>
          <w:p w14:paraId="43343B30" w14:textId="1E3EB3F4" w:rsidR="6F87BEE0" w:rsidRDefault="6F87BEE0" w:rsidP="173EED98">
            <w:pPr>
              <w:spacing w:line="240" w:lineRule="auto"/>
              <w:jc w:val="center"/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6AAC4A" w14:textId="72CE155C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90AFC2" w14:textId="0C670478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6F87BEE0" w14:paraId="5D8FD6CE" w14:textId="77777777" w:rsidTr="173EED98">
        <w:trPr>
          <w:trHeight w:val="1530"/>
        </w:trPr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1EC74C" w14:textId="5842F17B" w:rsidR="173EED98" w:rsidRDefault="173EED98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935D32" w14:textId="61293E71" w:rsidR="173EED98" w:rsidRDefault="173EED98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460CBA" w14:textId="216A22F5" w:rsidR="6F87BEE0" w:rsidRDefault="6C3E71D9" w:rsidP="173EED9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</w:pPr>
            <w:r w:rsidRPr="173EED98">
              <w:rPr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  <w:t>Climate</w:t>
            </w: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205504" w14:textId="753074E3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00E857" w14:textId="78AEDDBF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6F87BEE0" w14:paraId="55B905CF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6232C4" w14:textId="5F288175" w:rsidR="6F87BEE0" w:rsidRDefault="6F87BEE0" w:rsidP="173EED98">
            <w:pPr>
              <w:jc w:val="center"/>
              <w:rPr>
                <w:rFonts w:ascii="Kristen ITC" w:eastAsia="Kristen ITC" w:hAnsi="Kristen ITC" w:cs="Kristen ITC"/>
                <w:b/>
                <w:bCs/>
                <w:sz w:val="32"/>
                <w:szCs w:val="32"/>
              </w:rPr>
            </w:pPr>
          </w:p>
          <w:p w14:paraId="7A515112" w14:textId="12EE9F37" w:rsidR="6F87BEE0" w:rsidRDefault="5DBF286C" w:rsidP="173EED98">
            <w:pPr>
              <w:jc w:val="center"/>
              <w:rPr>
                <w:rFonts w:ascii="Kristen ITC" w:eastAsia="Kristen ITC" w:hAnsi="Kristen ITC" w:cs="Kristen ITC"/>
                <w:b/>
                <w:bCs/>
                <w:sz w:val="32"/>
                <w:szCs w:val="32"/>
              </w:rPr>
            </w:pPr>
            <w:r w:rsidRPr="173EED98">
              <w:rPr>
                <w:rFonts w:ascii="Kristen ITC" w:eastAsia="Kristen ITC" w:hAnsi="Kristen ITC" w:cs="Kristen ITC"/>
                <w:b/>
                <w:bCs/>
                <w:sz w:val="32"/>
                <w:szCs w:val="32"/>
              </w:rPr>
              <w:t>Commodities</w:t>
            </w:r>
          </w:p>
          <w:p w14:paraId="7C674519" w14:textId="73AD352D" w:rsidR="6F87BEE0" w:rsidRDefault="6F87BEE0" w:rsidP="173EED98">
            <w:pPr>
              <w:jc w:val="center"/>
              <w:rPr>
                <w:rFonts w:ascii="Kristen ITC" w:eastAsia="Kristen ITC" w:hAnsi="Kristen ITC" w:cs="Kristen ITC"/>
                <w:b/>
                <w:bCs/>
                <w:sz w:val="32"/>
                <w:szCs w:val="32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BB222D" w14:textId="4419FD8D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03C9BE" w14:textId="655D8B6C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6F87BEE0" w14:paraId="37F64780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4DB550" w14:textId="322C74CF" w:rsidR="173EED98" w:rsidRDefault="173EED98" w:rsidP="173EED9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14:paraId="294069EE" w14:textId="533A4E84" w:rsidR="6F87BEE0" w:rsidRDefault="3F47E9CC" w:rsidP="173EED98">
            <w:pPr>
              <w:spacing w:line="240" w:lineRule="auto"/>
              <w:jc w:val="center"/>
              <w:rPr>
                <w:rFonts w:ascii="Algerian" w:eastAsia="Algerian" w:hAnsi="Algerian" w:cs="Algerian"/>
                <w:b/>
                <w:bCs/>
                <w:sz w:val="32"/>
                <w:szCs w:val="32"/>
              </w:rPr>
            </w:pPr>
            <w:r w:rsidRPr="173EED98">
              <w:rPr>
                <w:rFonts w:ascii="Algerian" w:eastAsia="Algerian" w:hAnsi="Algerian" w:cs="Algerian"/>
                <w:b/>
                <w:bCs/>
                <w:sz w:val="32"/>
                <w:szCs w:val="32"/>
              </w:rPr>
              <w:t>Temperate</w:t>
            </w:r>
          </w:p>
          <w:p w14:paraId="52EC6AB0" w14:textId="3BA1CD43" w:rsidR="6F87BEE0" w:rsidRDefault="6F87BEE0" w:rsidP="173EED9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A4A5A0" w14:textId="03557B07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3D4CD1" w14:textId="6359083B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6F87BEE0" w14:paraId="62748B00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273512" w14:textId="441BFA8D" w:rsidR="173EED98" w:rsidRDefault="173EED98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15B414" w14:textId="0B69DAF8" w:rsidR="6F87BEE0" w:rsidRDefault="4AAC71A7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73EE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Tropic of Capricorn</w:t>
            </w:r>
          </w:p>
          <w:p w14:paraId="127CB185" w14:textId="459F924A" w:rsidR="6F87BEE0" w:rsidRDefault="6F87BEE0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3D98EB" w14:textId="5CC7F650" w:rsidR="6F87BEE0" w:rsidRDefault="6F87BEE0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5F58C8" w14:textId="2A874DDD" w:rsidR="6F87BEE0" w:rsidRDefault="6F87BEE0" w:rsidP="6F87B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1244E4" w14:textId="62A5097C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F87BEE0"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6F87BEE0" w14:paraId="017576AA" w14:textId="77777777" w:rsidTr="173EED98">
        <w:tc>
          <w:tcPr>
            <w:tcW w:w="280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A07B901" w14:textId="143BF6FA" w:rsidR="6F87BEE0" w:rsidRDefault="6F87BEE0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8D2A0B9" w14:textId="0B721E10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1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03E546A" w14:textId="5EA93760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6F87BEE0" w14:paraId="73D52021" w14:textId="77777777" w:rsidTr="173EED98">
        <w:tc>
          <w:tcPr>
            <w:tcW w:w="28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254EB" w14:textId="24CD8F32" w:rsidR="6F87BEE0" w:rsidRDefault="51F77AD6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173EED98">
              <w:rPr>
                <w:rFonts w:ascii="Gabriola" w:eastAsia="Gabriola" w:hAnsi="Gabriola" w:cs="Gabriola"/>
                <w:b/>
                <w:bCs/>
                <w:color w:val="000000" w:themeColor="text1"/>
                <w:sz w:val="48"/>
                <w:szCs w:val="48"/>
                <w:vertAlign w:val="superscript"/>
              </w:rPr>
              <w:t xml:space="preserve">Atacama Desert </w:t>
            </w:r>
            <w:r w:rsidRPr="173EED98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</w:t>
            </w:r>
          </w:p>
          <w:p w14:paraId="29411D0E" w14:textId="1019A6CF" w:rsidR="6F87BEE0" w:rsidRDefault="6F87BEE0" w:rsidP="173EE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29B504" w14:textId="57C95B5E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919B94" w14:textId="52FFE639" w:rsidR="6F87BEE0" w:rsidRDefault="6F87BEE0" w:rsidP="6F87BEE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173EED98" w14:paraId="2DE5965A" w14:textId="77777777" w:rsidTr="173EED98">
        <w:tc>
          <w:tcPr>
            <w:tcW w:w="28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285294" w14:textId="56088D03" w:rsidR="173EED98" w:rsidRDefault="173EED98" w:rsidP="173EED98">
            <w:pPr>
              <w:spacing w:line="240" w:lineRule="auto"/>
              <w:jc w:val="center"/>
              <w:rPr>
                <w:rFonts w:ascii="Felix Titling" w:eastAsia="Felix Titling" w:hAnsi="Felix Titling" w:cs="Felix Titling"/>
                <w:b/>
                <w:bCs/>
                <w:color w:val="000000" w:themeColor="text1"/>
                <w:sz w:val="32"/>
                <w:szCs w:val="32"/>
                <w:vertAlign w:val="superscript"/>
              </w:rPr>
            </w:pPr>
          </w:p>
          <w:p w14:paraId="5B1DC815" w14:textId="7F1CBB87" w:rsidR="10B0285F" w:rsidRDefault="10B0285F" w:rsidP="173EED98">
            <w:pPr>
              <w:spacing w:line="240" w:lineRule="auto"/>
              <w:jc w:val="center"/>
              <w:rPr>
                <w:rFonts w:ascii="Felix Titling" w:eastAsia="Felix Titling" w:hAnsi="Felix Titling" w:cs="Felix Titling"/>
                <w:b/>
                <w:bCs/>
                <w:color w:val="000000" w:themeColor="text1"/>
                <w:sz w:val="32"/>
                <w:szCs w:val="32"/>
                <w:vertAlign w:val="superscript"/>
              </w:rPr>
            </w:pPr>
            <w:r w:rsidRPr="173EED98">
              <w:rPr>
                <w:rFonts w:ascii="Felix Titling" w:eastAsia="Felix Titling" w:hAnsi="Felix Titling" w:cs="Felix Titling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Andes Mountains</w:t>
            </w:r>
          </w:p>
          <w:p w14:paraId="74893A44" w14:textId="678619A0" w:rsidR="173EED98" w:rsidRDefault="173EED98" w:rsidP="173EED98">
            <w:pPr>
              <w:spacing w:line="240" w:lineRule="auto"/>
              <w:jc w:val="center"/>
              <w:rPr>
                <w:rFonts w:ascii="Felix Titling" w:eastAsia="Felix Titling" w:hAnsi="Felix Titling" w:cs="Felix Titling"/>
                <w:b/>
                <w:bCs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40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BC1450" w14:textId="228B344A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F11647" w14:textId="2CA4405B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173EED98" w14:paraId="1E217E86" w14:textId="77777777" w:rsidTr="173EED98">
        <w:tc>
          <w:tcPr>
            <w:tcW w:w="28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1D33CC" w14:textId="158094C7" w:rsidR="173EED98" w:rsidRDefault="173EED98" w:rsidP="173EED98">
            <w:pPr>
              <w:spacing w:line="240" w:lineRule="auto"/>
              <w:jc w:val="center"/>
              <w:rPr>
                <w:rFonts w:ascii="Ink Free" w:eastAsia="Ink Free" w:hAnsi="Ink Free" w:cs="Ink Free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  <w:p w14:paraId="0E02831B" w14:textId="789865DD" w:rsidR="51F77AD6" w:rsidRDefault="51F77AD6" w:rsidP="173EED98">
            <w:pPr>
              <w:spacing w:line="240" w:lineRule="auto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173EED98">
              <w:rPr>
                <w:rFonts w:ascii="Ink Free" w:eastAsia="Ink Free" w:hAnsi="Ink Free" w:cs="Ink Free"/>
                <w:b/>
                <w:bCs/>
                <w:color w:val="000000" w:themeColor="text1"/>
                <w:sz w:val="40"/>
                <w:szCs w:val="40"/>
                <w:vertAlign w:val="superscript"/>
              </w:rPr>
              <w:t xml:space="preserve">Caribbean Sea </w:t>
            </w:r>
            <w:r w:rsidRPr="173EED98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  <w:p w14:paraId="00630D88" w14:textId="180C0D6B" w:rsidR="173EED98" w:rsidRDefault="173EED98" w:rsidP="173EED98">
            <w:pPr>
              <w:spacing w:line="240" w:lineRule="auto"/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</w:tc>
        <w:tc>
          <w:tcPr>
            <w:tcW w:w="40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46B3A5" w14:textId="59F8EE66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D8A1F7" w14:textId="23582303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173EED98" w14:paraId="0260CAEF" w14:textId="77777777" w:rsidTr="173EED98">
        <w:tc>
          <w:tcPr>
            <w:tcW w:w="28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970AB2" w14:textId="64F69A6B" w:rsidR="173EED98" w:rsidRDefault="173EED98" w:rsidP="173EED98">
            <w:pPr>
              <w:spacing w:line="240" w:lineRule="auto"/>
              <w:jc w:val="center"/>
              <w:rPr>
                <w:rFonts w:ascii="Jokerman" w:eastAsia="Jokerman" w:hAnsi="Jokerman" w:cs="Jokerman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  <w:p w14:paraId="3151895F" w14:textId="6E08B56E" w:rsidR="51F77AD6" w:rsidRDefault="51F77AD6" w:rsidP="173EED98">
            <w:pPr>
              <w:spacing w:line="240" w:lineRule="auto"/>
              <w:jc w:val="center"/>
              <w:rPr>
                <w:rFonts w:ascii="Jokerman" w:eastAsia="Jokerman" w:hAnsi="Jokerman" w:cs="Jokerman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  <w:r w:rsidRPr="173EED98">
              <w:rPr>
                <w:rFonts w:ascii="Jokerman" w:eastAsia="Jokerman" w:hAnsi="Jokerman" w:cs="Jokerman"/>
                <w:b/>
                <w:bCs/>
                <w:color w:val="000000" w:themeColor="text1"/>
                <w:sz w:val="38"/>
                <w:szCs w:val="38"/>
                <w:vertAlign w:val="superscript"/>
              </w:rPr>
              <w:t>Gulf of Mexico</w:t>
            </w:r>
          </w:p>
          <w:p w14:paraId="17816BEC" w14:textId="68319464" w:rsidR="173EED98" w:rsidRDefault="173EED98" w:rsidP="173EED98">
            <w:pPr>
              <w:spacing w:line="240" w:lineRule="auto"/>
              <w:jc w:val="center"/>
              <w:rPr>
                <w:rFonts w:ascii="Jokerman" w:eastAsia="Jokerman" w:hAnsi="Jokerman" w:cs="Jokerman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</w:tc>
        <w:tc>
          <w:tcPr>
            <w:tcW w:w="40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2C8ABE" w14:textId="5055163D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53522" w14:textId="157607A9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173EED98" w14:paraId="6E11B1B2" w14:textId="77777777" w:rsidTr="173EED98">
        <w:tc>
          <w:tcPr>
            <w:tcW w:w="28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E98D6" w14:textId="7D2E4269" w:rsidR="173EED98" w:rsidRDefault="173EED98" w:rsidP="173EED98">
            <w:pPr>
              <w:spacing w:line="240" w:lineRule="auto"/>
              <w:jc w:val="center"/>
              <w:rPr>
                <w:rFonts w:ascii="MV Boli" w:eastAsia="MV Boli" w:hAnsi="MV Boli" w:cs="MV Boli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  <w:p w14:paraId="63CC3DB7" w14:textId="2C9BDBE2" w:rsidR="51F77AD6" w:rsidRDefault="51F77AD6" w:rsidP="173EED98">
            <w:pPr>
              <w:spacing w:line="240" w:lineRule="auto"/>
              <w:jc w:val="center"/>
              <w:rPr>
                <w:rFonts w:ascii="MV Boli" w:eastAsia="MV Boli" w:hAnsi="MV Boli" w:cs="MV Boli"/>
                <w:sz w:val="38"/>
                <w:szCs w:val="38"/>
              </w:rPr>
            </w:pPr>
            <w:r w:rsidRPr="173EED98">
              <w:rPr>
                <w:rFonts w:ascii="MV Boli" w:eastAsia="MV Boli" w:hAnsi="MV Boli" w:cs="MV Boli"/>
                <w:b/>
                <w:bCs/>
                <w:color w:val="000000" w:themeColor="text1"/>
                <w:sz w:val="38"/>
                <w:szCs w:val="38"/>
                <w:vertAlign w:val="superscript"/>
              </w:rPr>
              <w:t>Amazon</w:t>
            </w:r>
            <w:r w:rsidR="7669315B" w:rsidRPr="173EED98">
              <w:rPr>
                <w:rFonts w:ascii="MV Boli" w:eastAsia="MV Boli" w:hAnsi="MV Boli" w:cs="MV Boli"/>
                <w:b/>
                <w:bCs/>
                <w:color w:val="000000" w:themeColor="text1"/>
                <w:sz w:val="38"/>
                <w:szCs w:val="38"/>
                <w:vertAlign w:val="superscript"/>
              </w:rPr>
              <w:t xml:space="preserve"> </w:t>
            </w:r>
            <w:r w:rsidRPr="173EED98">
              <w:rPr>
                <w:rFonts w:ascii="MV Boli" w:eastAsia="MV Boli" w:hAnsi="MV Boli" w:cs="MV Boli"/>
                <w:b/>
                <w:bCs/>
                <w:color w:val="000000" w:themeColor="text1"/>
                <w:sz w:val="38"/>
                <w:szCs w:val="38"/>
                <w:vertAlign w:val="superscript"/>
              </w:rPr>
              <w:t>River</w:t>
            </w:r>
          </w:p>
          <w:p w14:paraId="1DD020AC" w14:textId="3FBDDC84" w:rsidR="173EED98" w:rsidRDefault="173EED98" w:rsidP="173EED98">
            <w:pPr>
              <w:spacing w:line="240" w:lineRule="auto"/>
              <w:jc w:val="center"/>
              <w:rPr>
                <w:rFonts w:ascii="MV Boli" w:eastAsia="MV Boli" w:hAnsi="MV Boli" w:cs="MV Boli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</w:tc>
        <w:tc>
          <w:tcPr>
            <w:tcW w:w="40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428040" w14:textId="7093222A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55C79F" w14:textId="3F4B6501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173EED98" w14:paraId="0519B384" w14:textId="77777777" w:rsidTr="173EED98">
        <w:tc>
          <w:tcPr>
            <w:tcW w:w="28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E3F584" w14:textId="23BA4363" w:rsidR="173EED98" w:rsidRDefault="173EED98" w:rsidP="173EED98">
            <w:pPr>
              <w:spacing w:line="240" w:lineRule="auto"/>
              <w:jc w:val="center"/>
              <w:rPr>
                <w:rFonts w:ascii="Ink Free" w:eastAsia="Ink Free" w:hAnsi="Ink Free" w:cs="Ink Free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  <w:p w14:paraId="45DD1123" w14:textId="6366513E" w:rsidR="51F77AD6" w:rsidRDefault="51F77AD6" w:rsidP="173EED98">
            <w:pPr>
              <w:spacing w:line="240" w:lineRule="auto"/>
              <w:jc w:val="center"/>
              <w:rPr>
                <w:rFonts w:ascii="Ink Free" w:eastAsia="Ink Free" w:hAnsi="Ink Free" w:cs="Ink Free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  <w:r w:rsidRPr="173EED98">
              <w:rPr>
                <w:rFonts w:ascii="Ink Free" w:eastAsia="Ink Free" w:hAnsi="Ink Free" w:cs="Ink Free"/>
                <w:b/>
                <w:bCs/>
                <w:color w:val="000000" w:themeColor="text1"/>
                <w:sz w:val="38"/>
                <w:szCs w:val="38"/>
                <w:vertAlign w:val="superscript"/>
              </w:rPr>
              <w:t>Atlantic Ocean</w:t>
            </w:r>
          </w:p>
          <w:p w14:paraId="1147AAA4" w14:textId="77777777" w:rsidR="173EED98" w:rsidRDefault="173EED98" w:rsidP="173EED98">
            <w:pPr>
              <w:spacing w:line="240" w:lineRule="auto"/>
              <w:jc w:val="center"/>
              <w:rPr>
                <w:rFonts w:ascii="Ink Free" w:eastAsia="Ink Free" w:hAnsi="Ink Free" w:cs="Ink Free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  <w:p w14:paraId="1D2EB477" w14:textId="77777777" w:rsidR="00354C75" w:rsidRDefault="00354C75" w:rsidP="00354C75">
            <w:pPr>
              <w:spacing w:line="240" w:lineRule="auto"/>
              <w:rPr>
                <w:rFonts w:ascii="Ink Free" w:eastAsia="Ink Free" w:hAnsi="Ink Free" w:cs="Ink Free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  <w:p w14:paraId="61766EC6" w14:textId="5387D622" w:rsidR="00354C75" w:rsidRDefault="00354C75" w:rsidP="00354C75">
            <w:pPr>
              <w:spacing w:line="240" w:lineRule="auto"/>
              <w:rPr>
                <w:rFonts w:ascii="Ink Free" w:eastAsia="Ink Free" w:hAnsi="Ink Free" w:cs="Ink Free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</w:tc>
        <w:tc>
          <w:tcPr>
            <w:tcW w:w="40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1C8493" w14:textId="37745169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93F8C8" w14:textId="213E3DEC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173EED98" w14:paraId="3F6C0A0E" w14:textId="77777777" w:rsidTr="173EED98">
        <w:tc>
          <w:tcPr>
            <w:tcW w:w="28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8AC31D" w14:textId="5D0DC2B2" w:rsidR="173EED98" w:rsidRDefault="173EED98" w:rsidP="173EED98">
            <w:pPr>
              <w:spacing w:line="240" w:lineRule="auto"/>
              <w:jc w:val="center"/>
              <w:rPr>
                <w:rFonts w:ascii="Kristen ITC" w:eastAsia="Kristen ITC" w:hAnsi="Kristen ITC" w:cs="Kristen ITC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  <w:p w14:paraId="308AD592" w14:textId="7809A869" w:rsidR="51954A25" w:rsidRDefault="51954A25" w:rsidP="173EED98">
            <w:pPr>
              <w:spacing w:line="240" w:lineRule="auto"/>
              <w:jc w:val="center"/>
              <w:rPr>
                <w:rFonts w:ascii="Kristen ITC" w:eastAsia="Kristen ITC" w:hAnsi="Kristen ITC" w:cs="Kristen ITC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  <w:r w:rsidRPr="173EED98">
              <w:rPr>
                <w:rFonts w:ascii="Kristen ITC" w:eastAsia="Kristen ITC" w:hAnsi="Kristen ITC" w:cs="Kristen ITC"/>
                <w:b/>
                <w:bCs/>
                <w:color w:val="000000" w:themeColor="text1"/>
                <w:sz w:val="38"/>
                <w:szCs w:val="38"/>
                <w:vertAlign w:val="superscript"/>
              </w:rPr>
              <w:t>Pacific Ocean</w:t>
            </w:r>
          </w:p>
          <w:p w14:paraId="25A74C6C" w14:textId="7C391A7C" w:rsidR="173EED98" w:rsidRDefault="173EED98" w:rsidP="173EED98">
            <w:pPr>
              <w:spacing w:line="240" w:lineRule="auto"/>
              <w:jc w:val="center"/>
              <w:rPr>
                <w:rFonts w:ascii="Kristen ITC" w:eastAsia="Kristen ITC" w:hAnsi="Kristen ITC" w:cs="Kristen ITC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</w:tc>
        <w:tc>
          <w:tcPr>
            <w:tcW w:w="40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D18352" w14:textId="03CA9E88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08266" w14:textId="0BA04777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173EED98" w14:paraId="585C3231" w14:textId="77777777" w:rsidTr="173EED98">
        <w:tc>
          <w:tcPr>
            <w:tcW w:w="28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0839C1" w14:textId="13BB5275" w:rsidR="173EED98" w:rsidRDefault="173EED98" w:rsidP="173EED98">
            <w:pPr>
              <w:spacing w:line="240" w:lineRule="auto"/>
              <w:jc w:val="center"/>
              <w:rPr>
                <w:rFonts w:ascii="Wide Latin" w:eastAsia="Wide Latin" w:hAnsi="Wide Latin" w:cs="Wide Latin"/>
                <w:b/>
                <w:bCs/>
                <w:color w:val="000000" w:themeColor="text1"/>
                <w:sz w:val="38"/>
                <w:szCs w:val="38"/>
                <w:vertAlign w:val="superscript"/>
              </w:rPr>
            </w:pPr>
          </w:p>
          <w:p w14:paraId="172B984B" w14:textId="6EB741F1" w:rsidR="51954A25" w:rsidRPr="008125BC" w:rsidRDefault="51954A25" w:rsidP="173EED98">
            <w:pPr>
              <w:spacing w:line="240" w:lineRule="auto"/>
              <w:jc w:val="center"/>
              <w:rPr>
                <w:rFonts w:ascii="Times New Roman" w:eastAsia="Wide Latin" w:hAnsi="Times New Roman" w:cs="Times New Roman"/>
                <w:sz w:val="72"/>
                <w:szCs w:val="72"/>
              </w:rPr>
            </w:pPr>
            <w:r w:rsidRPr="008125BC">
              <w:rPr>
                <w:rFonts w:ascii="Times New Roman" w:eastAsia="Wide Latin" w:hAnsi="Times New Roman" w:cs="Times New Roman"/>
                <w:b/>
                <w:bCs/>
                <w:color w:val="000000" w:themeColor="text1"/>
                <w:sz w:val="72"/>
                <w:szCs w:val="72"/>
                <w:vertAlign w:val="superscript"/>
              </w:rPr>
              <w:t>Narcotics</w:t>
            </w:r>
          </w:p>
        </w:tc>
        <w:tc>
          <w:tcPr>
            <w:tcW w:w="40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A64A36" w14:textId="32304F28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8CB9" w14:textId="321446B9" w:rsidR="173EED98" w:rsidRDefault="173EED98" w:rsidP="173EED98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EBD09E6" w14:textId="1C6B8459" w:rsidR="173EED98" w:rsidRDefault="173EED98" w:rsidP="173EED9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8"/>
          <w:szCs w:val="38"/>
          <w:vertAlign w:val="superscript"/>
        </w:rPr>
      </w:pPr>
    </w:p>
    <w:sectPr w:rsidR="173EE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A2FF" w14:textId="77777777" w:rsidR="000A719C" w:rsidRDefault="000A719C" w:rsidP="003A479A">
      <w:pPr>
        <w:spacing w:after="0" w:line="240" w:lineRule="auto"/>
      </w:pPr>
      <w:r>
        <w:separator/>
      </w:r>
    </w:p>
  </w:endnote>
  <w:endnote w:type="continuationSeparator" w:id="0">
    <w:p w14:paraId="7DC4AAFE" w14:textId="77777777" w:rsidR="000A719C" w:rsidRDefault="000A719C" w:rsidP="003A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20FD" w14:textId="77777777" w:rsidR="000A719C" w:rsidRDefault="000A719C" w:rsidP="003A479A">
      <w:pPr>
        <w:spacing w:after="0" w:line="240" w:lineRule="auto"/>
      </w:pPr>
      <w:r>
        <w:separator/>
      </w:r>
    </w:p>
  </w:footnote>
  <w:footnote w:type="continuationSeparator" w:id="0">
    <w:p w14:paraId="33E895AA" w14:textId="77777777" w:rsidR="000A719C" w:rsidRDefault="000A719C" w:rsidP="003A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CCAA1"/>
    <w:rsid w:val="00082C90"/>
    <w:rsid w:val="000A719C"/>
    <w:rsid w:val="00354C75"/>
    <w:rsid w:val="003A479A"/>
    <w:rsid w:val="00464A33"/>
    <w:rsid w:val="005C3A18"/>
    <w:rsid w:val="008125BC"/>
    <w:rsid w:val="00860950"/>
    <w:rsid w:val="00B14A60"/>
    <w:rsid w:val="0611F9B5"/>
    <w:rsid w:val="092CA8DC"/>
    <w:rsid w:val="0FA234DE"/>
    <w:rsid w:val="10B0285F"/>
    <w:rsid w:val="112F7772"/>
    <w:rsid w:val="1130C391"/>
    <w:rsid w:val="14308BB2"/>
    <w:rsid w:val="148883E0"/>
    <w:rsid w:val="173EED98"/>
    <w:rsid w:val="1C1AB0B9"/>
    <w:rsid w:val="1F0A00BC"/>
    <w:rsid w:val="210F0EBA"/>
    <w:rsid w:val="25940A33"/>
    <w:rsid w:val="271512A1"/>
    <w:rsid w:val="284A3FD0"/>
    <w:rsid w:val="2A4CB363"/>
    <w:rsid w:val="2E9EED7C"/>
    <w:rsid w:val="311CCAA1"/>
    <w:rsid w:val="33F395A9"/>
    <w:rsid w:val="34CE303F"/>
    <w:rsid w:val="37833931"/>
    <w:rsid w:val="3BF135F5"/>
    <w:rsid w:val="3F47E9CC"/>
    <w:rsid w:val="3FDFE445"/>
    <w:rsid w:val="40C4A718"/>
    <w:rsid w:val="42607779"/>
    <w:rsid w:val="4641979A"/>
    <w:rsid w:val="481BF4CB"/>
    <w:rsid w:val="49B7C52C"/>
    <w:rsid w:val="4AAC71A7"/>
    <w:rsid w:val="51954A25"/>
    <w:rsid w:val="51CAC497"/>
    <w:rsid w:val="51F77AD6"/>
    <w:rsid w:val="527E88C9"/>
    <w:rsid w:val="534D6C9B"/>
    <w:rsid w:val="535135D9"/>
    <w:rsid w:val="55527A99"/>
    <w:rsid w:val="56850D5D"/>
    <w:rsid w:val="597DDE4E"/>
    <w:rsid w:val="59BCAE1F"/>
    <w:rsid w:val="5CB57F10"/>
    <w:rsid w:val="5CF8181F"/>
    <w:rsid w:val="5DBF286C"/>
    <w:rsid w:val="60451800"/>
    <w:rsid w:val="63D2F520"/>
    <w:rsid w:val="64FF60C6"/>
    <w:rsid w:val="6619FA1D"/>
    <w:rsid w:val="665C6156"/>
    <w:rsid w:val="68A82CAB"/>
    <w:rsid w:val="6BDFCD6D"/>
    <w:rsid w:val="6C3E71D9"/>
    <w:rsid w:val="6F87BEE0"/>
    <w:rsid w:val="704A00F3"/>
    <w:rsid w:val="7669315B"/>
    <w:rsid w:val="778BEF87"/>
    <w:rsid w:val="77FD1AAA"/>
    <w:rsid w:val="7AC39049"/>
    <w:rsid w:val="7C674E30"/>
    <w:rsid w:val="7E06E7CF"/>
    <w:rsid w:val="7F9EEEF2"/>
    <w:rsid w:val="7FA2B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CCAA1"/>
  <w15:chartTrackingRefBased/>
  <w15:docId w15:val="{1128F959-C161-49EE-AF52-8150000D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A46FCC9AA004D911B9DF0B9642CF0" ma:contentTypeVersion="10" ma:contentTypeDescription="Create a new document." ma:contentTypeScope="" ma:versionID="8b056de937e80e42c8b207e696b1176e">
  <xsd:schema xmlns:xsd="http://www.w3.org/2001/XMLSchema" xmlns:xs="http://www.w3.org/2001/XMLSchema" xmlns:p="http://schemas.microsoft.com/office/2006/metadata/properties" xmlns:ns2="9746b54d-47fe-4d68-bbf7-a853a025a737" xmlns:ns3="6c4c3b14-e54a-4674-9284-d2d83c4cd3f7" targetNamespace="http://schemas.microsoft.com/office/2006/metadata/properties" ma:root="true" ma:fieldsID="bd9933050aecf2c694638ccd8e3a9ee5" ns2:_="" ns3:_="">
    <xsd:import namespace="9746b54d-47fe-4d68-bbf7-a853a025a737"/>
    <xsd:import namespace="6c4c3b14-e54a-4674-9284-d2d83c4cd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6b54d-47fe-4d68-bbf7-a853a025a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c3b14-e54a-4674-9284-d2d83c4cd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87CD3-07D3-4D06-99BC-B31794842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A5936-486F-4CAD-8818-F8B8AE254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0976F-CA36-4A8D-8DA4-40E90FE27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6b54d-47fe-4d68-bbf7-a853a025a737"/>
    <ds:schemaRef ds:uri="6c4c3b14-e54a-4674-9284-d2d83c4cd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Patrice A.</dc:creator>
  <cp:keywords/>
  <dc:description/>
  <cp:lastModifiedBy>Calloway, Kenneth R</cp:lastModifiedBy>
  <cp:revision>5</cp:revision>
  <dcterms:created xsi:type="dcterms:W3CDTF">2022-01-05T21:03:00Z</dcterms:created>
  <dcterms:modified xsi:type="dcterms:W3CDTF">2023-03-03T20:17:00Z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2022-01-04T21:08:56Z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5064b748-3e92-4b45-a4f9-454e491a21f8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0x010100C6AA46FCC9AA004D911B9DF0B9642CF0</vt:lpwstr>
  </property>
</Properties>
</file>